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D32" w:rsidRDefault="00F9448C">
      <w:bookmarkStart w:id="0" w:name="_GoBack"/>
      <w:proofErr w:type="spellStart"/>
      <w:r>
        <w:t>MotionMetrix</w:t>
      </w:r>
      <w:proofErr w:type="spellEnd"/>
      <w:r>
        <w:t>: automated running analysis</w:t>
      </w:r>
    </w:p>
    <w:p w:rsidR="00F9448C" w:rsidRDefault="00F9448C"/>
    <w:p w:rsidR="00F9448C" w:rsidRDefault="00F9448C" w:rsidP="00F9448C">
      <w:pPr>
        <w:pStyle w:val="ListParagraph"/>
        <w:numPr>
          <w:ilvl w:val="0"/>
          <w:numId w:val="1"/>
        </w:numPr>
      </w:pPr>
      <w:r>
        <w:t>No client setup time—just get on the treadmill and go</w:t>
      </w:r>
    </w:p>
    <w:p w:rsidR="00F9448C" w:rsidRDefault="00F9448C" w:rsidP="00F9448C">
      <w:pPr>
        <w:pStyle w:val="ListParagraph"/>
        <w:numPr>
          <w:ilvl w:val="0"/>
          <w:numId w:val="1"/>
        </w:numPr>
      </w:pPr>
      <w:r>
        <w:t>Increase revenue for your clinic</w:t>
      </w:r>
    </w:p>
    <w:p w:rsidR="00F9448C" w:rsidRDefault="00F9448C" w:rsidP="00F9448C">
      <w:pPr>
        <w:pStyle w:val="ListParagraph"/>
        <w:numPr>
          <w:ilvl w:val="0"/>
          <w:numId w:val="1"/>
        </w:numPr>
      </w:pPr>
      <w:r>
        <w:t>Spend less time analyzing, and more time educating your clients</w:t>
      </w:r>
    </w:p>
    <w:p w:rsidR="00F9448C" w:rsidRDefault="00F9448C" w:rsidP="00F9448C">
      <w:pPr>
        <w:pStyle w:val="ListParagraph"/>
        <w:numPr>
          <w:ilvl w:val="0"/>
          <w:numId w:val="1"/>
        </w:numPr>
      </w:pPr>
      <w:r>
        <w:t>Compare results over time</w:t>
      </w:r>
    </w:p>
    <w:p w:rsidR="00FE3823" w:rsidRDefault="00FE3823" w:rsidP="00F9448C">
      <w:pPr>
        <w:pStyle w:val="ListParagraph"/>
        <w:numPr>
          <w:ilvl w:val="0"/>
          <w:numId w:val="1"/>
        </w:numPr>
      </w:pPr>
      <w:r>
        <w:t>Clear, detailed reports—generated fully autonomously</w:t>
      </w:r>
    </w:p>
    <w:p w:rsidR="00FE3823" w:rsidRDefault="00FE3823" w:rsidP="00FE3823">
      <w:r>
        <w:t xml:space="preserve">The </w:t>
      </w:r>
      <w:proofErr w:type="spellStart"/>
      <w:r>
        <w:t>MotionMetrix</w:t>
      </w:r>
      <w:proofErr w:type="spellEnd"/>
      <w:r>
        <w:t xml:space="preserve"> Pro system is the world’s first affordable, fully automatic, 3D Running Analysis tool.  The system captures data about running mechanics through the use of depth sensing cameras, processes the data and automatically produces a report detailing the runner’s economy, gait characteristics, and estimations of forces and joint loading.  Setup time is fast—as soon as your client is warmed up you can start a recording.  The system recognizes stride mechanics from a number of different speeds, which makes it ideal for determining how a runner’s stride changes at different cadences.  </w:t>
      </w:r>
      <w:bookmarkEnd w:id="0"/>
    </w:p>
    <w:sectPr w:rsidR="00FE3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E7EE4"/>
    <w:multiLevelType w:val="hybridMultilevel"/>
    <w:tmpl w:val="7A7C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8C"/>
    <w:rsid w:val="00F57D32"/>
    <w:rsid w:val="00F9448C"/>
    <w:rsid w:val="00FE3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6878A"/>
  <w15:chartTrackingRefBased/>
  <w15:docId w15:val="{3647319F-AA26-48BC-80F2-25015FEB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Watson</dc:creator>
  <cp:keywords/>
  <dc:description/>
  <cp:lastModifiedBy>Oliver Watson</cp:lastModifiedBy>
  <cp:revision>1</cp:revision>
  <dcterms:created xsi:type="dcterms:W3CDTF">2016-08-29T13:09:00Z</dcterms:created>
  <dcterms:modified xsi:type="dcterms:W3CDTF">2016-08-29T13:24:00Z</dcterms:modified>
</cp:coreProperties>
</file>